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4EED" w14:textId="77777777" w:rsidR="000C3ACA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Приложение 2</w:t>
      </w:r>
    </w:p>
    <w:p w14:paraId="447BACD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К решению Совета депутатов</w:t>
      </w:r>
    </w:p>
    <w:p w14:paraId="57A1BC25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ab/>
        <w:t>Еманжелинского сельского поселения</w:t>
      </w:r>
    </w:p>
    <w:p w14:paraId="72BBB8B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От 27 января 2021 г. № 34</w:t>
      </w:r>
    </w:p>
    <w:p w14:paraId="26A97C07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«Об утверждении Положения </w:t>
      </w:r>
    </w:p>
    <w:p w14:paraId="4F07D9A8" w14:textId="77777777" w:rsidR="00511924" w:rsidRPr="00511924" w:rsidRDefault="0056496F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11924" w:rsidRPr="00511924">
        <w:rPr>
          <w:sz w:val="28"/>
          <w:szCs w:val="28"/>
        </w:rPr>
        <w:t xml:space="preserve"> реализации инициативных проектов </w:t>
      </w:r>
    </w:p>
    <w:p w14:paraId="7B35D5F3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в Еманжелинском сельском поселении</w:t>
      </w:r>
    </w:p>
    <w:p w14:paraId="5B5DB5E6" w14:textId="77777777" w:rsidR="00341301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 Еткульского муниципального района»</w:t>
      </w:r>
    </w:p>
    <w:p w14:paraId="351824AD" w14:textId="77777777" w:rsidR="00511924" w:rsidRDefault="00511924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43DECE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Инициативный проект, претендующий на финансовую поддержку </w:t>
      </w:r>
    </w:p>
    <w:p w14:paraId="18C77C80" w14:textId="77777777" w:rsidR="00285433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>за счет</w:t>
      </w:r>
      <w:r w:rsidR="00285433">
        <w:rPr>
          <w:sz w:val="28"/>
          <w:szCs w:val="28"/>
        </w:rPr>
        <w:t xml:space="preserve"> межбюдже</w:t>
      </w:r>
      <w:r w:rsidR="00DC271F">
        <w:rPr>
          <w:sz w:val="28"/>
          <w:szCs w:val="28"/>
        </w:rPr>
        <w:t>т</w:t>
      </w:r>
      <w:r w:rsidR="00285433">
        <w:rPr>
          <w:sz w:val="28"/>
          <w:szCs w:val="28"/>
        </w:rPr>
        <w:t xml:space="preserve">ных </w:t>
      </w:r>
      <w:proofErr w:type="gramStart"/>
      <w:r w:rsidR="00285433">
        <w:rPr>
          <w:sz w:val="28"/>
          <w:szCs w:val="28"/>
        </w:rPr>
        <w:t>трансфертов  из</w:t>
      </w:r>
      <w:proofErr w:type="gramEnd"/>
      <w:r w:rsidR="00285433">
        <w:rPr>
          <w:sz w:val="28"/>
          <w:szCs w:val="28"/>
        </w:rPr>
        <w:t xml:space="preserve"> областного бюджета  и </w:t>
      </w:r>
    </w:p>
    <w:p w14:paraId="37FFF120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 средств бюджета муниципального образования</w:t>
      </w:r>
    </w:p>
    <w:p w14:paraId="70D21C0F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3"/>
        <w:gridCol w:w="5953"/>
      </w:tblGrid>
      <w:tr w:rsidR="000C3ACA" w:rsidRPr="00C86E3B" w14:paraId="3108416A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792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A13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32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Сведения</w:t>
            </w:r>
          </w:p>
        </w:tc>
      </w:tr>
      <w:tr w:rsidR="000C3ACA" w:rsidRPr="00C86E3B" w14:paraId="7F6C7B8E" w14:textId="77777777" w:rsidTr="00BA6664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C5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F0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DE" w14:textId="110537D1" w:rsidR="000C3ACA" w:rsidRPr="00C86E3B" w:rsidRDefault="00D60DE4" w:rsidP="003579F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="00434596" w:rsidRPr="00434596">
              <w:rPr>
                <w:sz w:val="28"/>
                <w:szCs w:val="28"/>
              </w:rPr>
              <w:t>Благоустройство сквера отдыха в с</w:t>
            </w:r>
            <w:r w:rsidR="00FE2C2F">
              <w:rPr>
                <w:sz w:val="28"/>
                <w:szCs w:val="28"/>
              </w:rPr>
              <w:t>еле</w:t>
            </w:r>
            <w:r w:rsidR="00434596" w:rsidRPr="00434596">
              <w:rPr>
                <w:sz w:val="28"/>
                <w:szCs w:val="28"/>
              </w:rPr>
              <w:t xml:space="preserve"> Еманжелинка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0C3ACA" w:rsidRPr="00C86E3B" w14:paraId="6CF34B1C" w14:textId="77777777" w:rsidTr="00BA6664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39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6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6F69" w14:textId="77777777" w:rsidR="00E312EF" w:rsidRPr="003579F0" w:rsidRDefault="00E312EF" w:rsidP="00E312E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12EF">
              <w:rPr>
                <w:color w:val="22272F"/>
                <w:sz w:val="28"/>
                <w:szCs w:val="28"/>
                <w:shd w:val="clear" w:color="auto" w:fill="FFFFFF"/>
              </w:rPr>
              <w:t xml:space="preserve">п.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19 ч. 1 ст. 14 Федерального </w:t>
            </w:r>
            <w:proofErr w:type="gramStart"/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закона  от</w:t>
            </w:r>
            <w:proofErr w:type="gramEnd"/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06.10.2003 г. N 131-ФЗ "Об общих принципах организации местного самоуправления в Российской Федерации":</w:t>
            </w:r>
          </w:p>
          <w:p w14:paraId="7872F378" w14:textId="77777777" w:rsidR="000C3ACA" w:rsidRPr="00E312EF" w:rsidRDefault="00E312EF" w:rsidP="00E312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 организация благоустройства территории поселения в соответствии с  правилами </w:t>
            </w:r>
            <w:r w:rsidRPr="003579F0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благоустройства территории поселения</w:t>
            </w:r>
          </w:p>
        </w:tc>
      </w:tr>
      <w:tr w:rsidR="000C3ACA" w:rsidRPr="00C86E3B" w14:paraId="26EA5780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4BA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3BE" w14:textId="031439E5" w:rsidR="000C3ACA" w:rsidRPr="00C86E3B" w:rsidRDefault="00434596" w:rsidP="003579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Территория </w:t>
            </w:r>
            <w:r w:rsidRPr="00434596">
              <w:rPr>
                <w:sz w:val="28"/>
                <w:szCs w:val="28"/>
              </w:rPr>
              <w:t>земельного участк</w:t>
            </w:r>
            <w:r w:rsidR="00FB2FE2">
              <w:rPr>
                <w:sz w:val="28"/>
                <w:szCs w:val="28"/>
              </w:rPr>
              <w:t>а</w:t>
            </w:r>
            <w:r w:rsidRPr="00434596">
              <w:rPr>
                <w:sz w:val="28"/>
                <w:szCs w:val="28"/>
              </w:rPr>
              <w:t>, расположенного по адресу: Челябинская область, муниципальный район Еткульский, сельское поселение Еманжелинское, село Еманжелинка, улица Лесная, земельный участок 16,</w:t>
            </w:r>
          </w:p>
        </w:tc>
      </w:tr>
      <w:tr w:rsidR="000C3ACA" w:rsidRPr="00C86E3B" w14:paraId="0F6D7114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D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C5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3B6" w14:textId="77777777" w:rsidR="006C700E" w:rsidRDefault="00DB1247" w:rsidP="00DB12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>Цель:</w:t>
            </w:r>
            <w:r w:rsidRPr="00DB1247">
              <w:rPr>
                <w:sz w:val="28"/>
                <w:szCs w:val="28"/>
              </w:rPr>
              <w:t xml:space="preserve"> </w:t>
            </w:r>
            <w:r w:rsidR="00377380">
              <w:rPr>
                <w:sz w:val="28"/>
                <w:szCs w:val="28"/>
              </w:rPr>
              <w:t xml:space="preserve"> </w:t>
            </w:r>
          </w:p>
          <w:p w14:paraId="61FC8E9A" w14:textId="77777777" w:rsidR="00152614" w:rsidRDefault="00152614" w:rsidP="00DB12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создание комфортной и безопасной среды для отдыха жителей села Еманжелинка</w:t>
            </w:r>
          </w:p>
          <w:p w14:paraId="430B0AF2" w14:textId="2DE915F8" w:rsidR="00DB1247" w:rsidRDefault="00DB1247" w:rsidP="00DB12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 xml:space="preserve">Задачи: </w:t>
            </w:r>
          </w:p>
          <w:p w14:paraId="028719D7" w14:textId="77777777" w:rsidR="00152614" w:rsidRPr="00152614" w:rsidRDefault="00ED00AE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152614" w:rsidRPr="00152614">
              <w:rPr>
                <w:sz w:val="28"/>
                <w:szCs w:val="28"/>
              </w:rPr>
              <w:t>Благоустройство территории для комфортного отдыха</w:t>
            </w:r>
          </w:p>
          <w:p w14:paraId="13F71018" w14:textId="3DD6DD29" w:rsidR="00152614" w:rsidRPr="00152614" w:rsidRDefault="00152614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Создание условий для семейного досуга</w:t>
            </w:r>
          </w:p>
          <w:p w14:paraId="08312B09" w14:textId="517DCD0D" w:rsidR="00152614" w:rsidRPr="00152614" w:rsidRDefault="00152614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Формирование зеленого пространства</w:t>
            </w:r>
          </w:p>
          <w:p w14:paraId="554B4B14" w14:textId="77777777" w:rsidR="00ED00AE" w:rsidRDefault="00152614" w:rsidP="00152614">
            <w:pPr>
              <w:shd w:val="clear" w:color="auto" w:fill="FFFFFF"/>
              <w:tabs>
                <w:tab w:val="left" w:pos="222"/>
              </w:tabs>
              <w:spacing w:line="341" w:lineRule="exact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Организация безопасного передвижения по территории</w:t>
            </w:r>
            <w:r>
              <w:rPr>
                <w:sz w:val="28"/>
                <w:szCs w:val="28"/>
              </w:rPr>
              <w:t>.</w:t>
            </w:r>
          </w:p>
          <w:p w14:paraId="283EE1E9" w14:textId="4B30D36F" w:rsidR="00152614" w:rsidRPr="000B79F0" w:rsidRDefault="00152614" w:rsidP="00152614">
            <w:pPr>
              <w:shd w:val="clear" w:color="auto" w:fill="FFFFFF"/>
              <w:tabs>
                <w:tab w:val="left" w:pos="222"/>
              </w:tabs>
              <w:spacing w:line="341" w:lineRule="exact"/>
              <w:ind w:left="29"/>
              <w:jc w:val="both"/>
              <w:rPr>
                <w:sz w:val="28"/>
                <w:szCs w:val="28"/>
              </w:rPr>
            </w:pPr>
          </w:p>
        </w:tc>
      </w:tr>
      <w:tr w:rsidR="000C3ACA" w:rsidRPr="00C86E3B" w14:paraId="532F75EC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00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D2D" w14:textId="77777777" w:rsidR="000C3ACA" w:rsidRPr="00DB3186" w:rsidRDefault="000C3ACA" w:rsidP="00F92103">
            <w:pPr>
              <w:autoSpaceDE w:val="0"/>
              <w:autoSpaceDN w:val="0"/>
              <w:adjustRightInd w:val="0"/>
              <w:ind w:right="221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04D" w14:textId="0372FF99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52614">
              <w:rPr>
                <w:sz w:val="28"/>
                <w:szCs w:val="28"/>
              </w:rPr>
              <w:t>настоящее время в центральной части села Еманжелинка существует незадействованный земельный участок, который не используется для рекреационных целей. Отсутствие благоустроенной территории для отдыха создает ряд проблем для жителей села:</w:t>
            </w:r>
          </w:p>
          <w:p w14:paraId="17FBB654" w14:textId="640FFC49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Нехватка мест для спокойного отдыха и проведения досуга</w:t>
            </w:r>
            <w:r>
              <w:rPr>
                <w:sz w:val="28"/>
                <w:szCs w:val="28"/>
              </w:rPr>
              <w:t>;</w:t>
            </w:r>
          </w:p>
          <w:p w14:paraId="51DA2A2A" w14:textId="5C8D5681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Отсутствие комфортных условий для семейного времяпрепровождения</w:t>
            </w:r>
            <w:r>
              <w:rPr>
                <w:sz w:val="28"/>
                <w:szCs w:val="28"/>
              </w:rPr>
              <w:t>;</w:t>
            </w:r>
          </w:p>
          <w:p w14:paraId="39906D18" w14:textId="353C8CEC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Актуальность проекта</w:t>
            </w:r>
          </w:p>
          <w:p w14:paraId="74B5F168" w14:textId="77777777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Реализация проекта по благоустройству сквера является крайне актуальной по следующим причинам:</w:t>
            </w:r>
          </w:p>
          <w:p w14:paraId="02FB0BC3" w14:textId="2683934F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Высокая проходимость территории благодаря расположению в центре села</w:t>
            </w:r>
            <w:r>
              <w:rPr>
                <w:sz w:val="28"/>
                <w:szCs w:val="28"/>
              </w:rPr>
              <w:t>;</w:t>
            </w:r>
          </w:p>
          <w:p w14:paraId="73FED762" w14:textId="49F53719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Социальная значимость – близость к многоквартирным домам и детскому саду</w:t>
            </w:r>
            <w:r>
              <w:rPr>
                <w:sz w:val="28"/>
                <w:szCs w:val="28"/>
              </w:rPr>
              <w:t>;</w:t>
            </w:r>
          </w:p>
          <w:p w14:paraId="1299B681" w14:textId="5F4F9797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Транспортная доступность</w:t>
            </w:r>
            <w:r>
              <w:rPr>
                <w:sz w:val="28"/>
                <w:szCs w:val="28"/>
              </w:rPr>
              <w:t xml:space="preserve"> </w:t>
            </w:r>
            <w:r w:rsidRPr="00152614">
              <w:rPr>
                <w:sz w:val="28"/>
                <w:szCs w:val="28"/>
              </w:rPr>
              <w:t>– наличие магазинов в шаговой доступности</w:t>
            </w:r>
            <w:r>
              <w:rPr>
                <w:sz w:val="28"/>
                <w:szCs w:val="28"/>
              </w:rPr>
              <w:t>;</w:t>
            </w:r>
          </w:p>
          <w:p w14:paraId="03EB2035" w14:textId="77777777" w:rsidR="00EB2C48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Потенциал развития общественной инфраструктуры села</w:t>
            </w:r>
            <w:r>
              <w:rPr>
                <w:sz w:val="28"/>
                <w:szCs w:val="28"/>
              </w:rPr>
              <w:t>.</w:t>
            </w:r>
          </w:p>
          <w:p w14:paraId="29E2F8E4" w14:textId="77777777" w:rsid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152614">
              <w:rPr>
                <w:sz w:val="28"/>
                <w:szCs w:val="28"/>
              </w:rPr>
              <w:t>Мероприятия по реализации</w:t>
            </w:r>
            <w:r>
              <w:rPr>
                <w:sz w:val="28"/>
                <w:szCs w:val="28"/>
              </w:rPr>
              <w:t>:</w:t>
            </w:r>
          </w:p>
          <w:p w14:paraId="5AB5C8CF" w14:textId="28842EF4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>Планировка территории и устройство пешеходных дорожек</w:t>
            </w:r>
            <w:r>
              <w:rPr>
                <w:sz w:val="28"/>
                <w:szCs w:val="28"/>
              </w:rPr>
              <w:t>;</w:t>
            </w:r>
          </w:p>
          <w:p w14:paraId="0AE58445" w14:textId="720A1649" w:rsid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Установка лавочек и урн для мусора</w:t>
            </w:r>
            <w:r>
              <w:rPr>
                <w:sz w:val="28"/>
                <w:szCs w:val="28"/>
              </w:rPr>
              <w:t>;</w:t>
            </w:r>
          </w:p>
          <w:p w14:paraId="29870522" w14:textId="0AF5A334" w:rsidR="00AD5138" w:rsidRPr="00152614" w:rsidRDefault="00AD5138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парковых качелей,</w:t>
            </w:r>
          </w:p>
          <w:p w14:paraId="22100118" w14:textId="0805F1F3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Монтаж системы освещения</w:t>
            </w:r>
            <w:r>
              <w:rPr>
                <w:sz w:val="28"/>
                <w:szCs w:val="28"/>
              </w:rPr>
              <w:t>;</w:t>
            </w:r>
          </w:p>
          <w:p w14:paraId="5B06A7C5" w14:textId="671F9B77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Высадка деревьев и кустарников</w:t>
            </w:r>
            <w:r>
              <w:rPr>
                <w:sz w:val="28"/>
                <w:szCs w:val="28"/>
              </w:rPr>
              <w:t>;</w:t>
            </w:r>
          </w:p>
          <w:p w14:paraId="42B5CABC" w14:textId="429C1A2B" w:rsidR="00152614" w:rsidRPr="00E822AB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Обустройство газонов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C3ACA" w:rsidRPr="00C86E3B" w14:paraId="16D4ED52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097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3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53D" w14:textId="3BE8DDC1" w:rsidR="00152614" w:rsidRPr="00152614" w:rsidRDefault="000E039A" w:rsidP="00E822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2614" w:rsidRPr="00152614">
              <w:rPr>
                <w:color w:val="000000"/>
                <w:sz w:val="28"/>
                <w:szCs w:val="28"/>
                <w:shd w:val="clear" w:color="auto" w:fill="FFFFFF"/>
              </w:rPr>
              <w:t>После реализации проекта жители села получат современное общественное пространство для отдыха и досуга. Благоустроенный сквер станет центром притяжения для жителей всех возрастов, способствуя развитию социальной активности и улучшению качества жизни в селе Еманжелинка.</w:t>
            </w:r>
          </w:p>
        </w:tc>
      </w:tr>
      <w:tr w:rsidR="000C3ACA" w:rsidRPr="00C86E3B" w14:paraId="0143964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33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5A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046" w14:textId="4B79F79C" w:rsidR="00966A29" w:rsidRDefault="00371AF5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71AF5">
              <w:rPr>
                <w:sz w:val="28"/>
                <w:szCs w:val="28"/>
              </w:rPr>
              <w:t>После завершения благоустройства территории</w:t>
            </w:r>
            <w:r>
              <w:rPr>
                <w:sz w:val="28"/>
                <w:szCs w:val="28"/>
              </w:rPr>
              <w:t xml:space="preserve"> объект поступит </w:t>
            </w:r>
            <w:r w:rsidR="00966A2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распоряжение </w:t>
            </w:r>
            <w:r w:rsidR="00B63CA7">
              <w:rPr>
                <w:sz w:val="28"/>
                <w:szCs w:val="28"/>
              </w:rPr>
              <w:t>администрации Еманжелинского сельского поселения.</w:t>
            </w:r>
            <w:r w:rsidR="00B13814">
              <w:rPr>
                <w:sz w:val="28"/>
                <w:szCs w:val="28"/>
              </w:rPr>
              <w:t xml:space="preserve"> </w:t>
            </w:r>
          </w:p>
          <w:p w14:paraId="4586CF4C" w14:textId="77777777" w:rsidR="00966A29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Планируется: </w:t>
            </w:r>
          </w:p>
          <w:p w14:paraId="369F7E03" w14:textId="5674A6F6" w:rsidR="00966A29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3CA7">
              <w:rPr>
                <w:sz w:val="28"/>
                <w:szCs w:val="28"/>
              </w:rPr>
              <w:t>озеленение,</w:t>
            </w:r>
            <w:r>
              <w:rPr>
                <w:sz w:val="28"/>
                <w:szCs w:val="28"/>
              </w:rPr>
              <w:t xml:space="preserve"> </w:t>
            </w:r>
          </w:p>
          <w:p w14:paraId="523446BF" w14:textId="604C15EF" w:rsidR="00B13814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3CA7">
              <w:rPr>
                <w:sz w:val="28"/>
                <w:szCs w:val="28"/>
              </w:rPr>
              <w:t>высадка цветов</w:t>
            </w:r>
            <w:r>
              <w:rPr>
                <w:sz w:val="28"/>
                <w:szCs w:val="28"/>
              </w:rPr>
              <w:t>,</w:t>
            </w:r>
          </w:p>
          <w:p w14:paraId="443C39CA" w14:textId="77777777" w:rsidR="00B63CA7" w:rsidRDefault="00966A29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3CA7">
              <w:rPr>
                <w:sz w:val="28"/>
                <w:szCs w:val="28"/>
              </w:rPr>
              <w:t>содержание территории в надлежащем состоянии</w:t>
            </w:r>
          </w:p>
          <w:p w14:paraId="3A8AFE1E" w14:textId="2E7FFFA9" w:rsidR="00B13814" w:rsidRPr="00371AF5" w:rsidRDefault="00B63CA7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праздников и мероприятий</w:t>
            </w:r>
            <w:r w:rsidR="00B13814">
              <w:rPr>
                <w:sz w:val="28"/>
                <w:szCs w:val="28"/>
              </w:rPr>
              <w:t xml:space="preserve"> </w:t>
            </w:r>
          </w:p>
        </w:tc>
      </w:tr>
      <w:tr w:rsidR="000C3ACA" w:rsidRPr="00C86E3B" w14:paraId="60411D73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8F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AA0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E1" w14:textId="1514CF28" w:rsidR="000C3ACA" w:rsidRPr="00A8542A" w:rsidRDefault="00B63CA7" w:rsidP="00A854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70ADA">
              <w:rPr>
                <w:sz w:val="28"/>
                <w:szCs w:val="28"/>
              </w:rPr>
              <w:t xml:space="preserve">00 </w:t>
            </w:r>
            <w:r w:rsidR="0018445E" w:rsidRPr="00A8542A">
              <w:rPr>
                <w:sz w:val="28"/>
                <w:szCs w:val="28"/>
              </w:rPr>
              <w:t>человек</w:t>
            </w:r>
          </w:p>
        </w:tc>
      </w:tr>
      <w:tr w:rsidR="000C3ACA" w:rsidRPr="00C86E3B" w14:paraId="442BE85F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BCE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E4F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9B0" w14:textId="4113E130" w:rsidR="000C3ACA" w:rsidRPr="008E5DAD" w:rsidRDefault="008E5DAD" w:rsidP="008E5D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5DAD">
              <w:rPr>
                <w:sz w:val="28"/>
                <w:szCs w:val="28"/>
              </w:rPr>
              <w:t>202</w:t>
            </w:r>
            <w:r w:rsidR="00966A29">
              <w:rPr>
                <w:sz w:val="28"/>
                <w:szCs w:val="28"/>
              </w:rPr>
              <w:t>6</w:t>
            </w:r>
            <w:r w:rsidRPr="008E5DAD">
              <w:rPr>
                <w:sz w:val="28"/>
                <w:szCs w:val="28"/>
              </w:rPr>
              <w:t xml:space="preserve"> год</w:t>
            </w:r>
          </w:p>
        </w:tc>
      </w:tr>
      <w:tr w:rsidR="000C3ACA" w:rsidRPr="00C86E3B" w14:paraId="6C02D23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0A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4D1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Информация об инициаторе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0DD" w14:textId="4AD5382D" w:rsidR="008E5DAD" w:rsidRPr="008E5DAD" w:rsidRDefault="00B63CA7" w:rsidP="008E5D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Людмила Викторовна, Советник директора по воспитанию и взаимодействию с детскими общественными объединениями «Навигаторы Детства», инструктор по спорту и физкультуре.</w:t>
            </w:r>
          </w:p>
          <w:p w14:paraId="2245D4D6" w14:textId="77777777" w:rsidR="000C3ACA" w:rsidRPr="00C86E3B" w:rsidRDefault="000C3ACA" w:rsidP="00BA66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C3ACA" w:rsidRPr="00C86E3B" w14:paraId="6EBFA9D5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2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D19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5E54" w14:textId="4FDA0C78" w:rsidR="000C3ACA" w:rsidRPr="00C93230" w:rsidRDefault="00C93230" w:rsidP="00425C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r w:rsidRPr="00C93230">
              <w:rPr>
                <w:sz w:val="28"/>
                <w:szCs w:val="28"/>
              </w:rPr>
              <w:t>1 492 982,78</w:t>
            </w:r>
            <w:bookmarkEnd w:id="0"/>
          </w:p>
        </w:tc>
      </w:tr>
      <w:tr w:rsidR="000C3ACA" w:rsidRPr="00C86E3B" w14:paraId="39043BB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11B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0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7D7" w14:textId="77777777" w:rsidR="000C3ACA" w:rsidRPr="00C93230" w:rsidRDefault="000C3ACA" w:rsidP="00062A8E">
            <w:pPr>
              <w:autoSpaceDE w:val="0"/>
              <w:autoSpaceDN w:val="0"/>
              <w:adjustRightInd w:val="0"/>
              <w:ind w:firstLine="363"/>
              <w:jc w:val="both"/>
              <w:rPr>
                <w:sz w:val="28"/>
                <w:szCs w:val="28"/>
              </w:rPr>
            </w:pPr>
          </w:p>
        </w:tc>
      </w:tr>
      <w:tr w:rsidR="000C3ACA" w:rsidRPr="00C86E3B" w14:paraId="3A8DDF45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F54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E07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DC5" w14:textId="6C9E3B0F" w:rsidR="000C3ACA" w:rsidRPr="00C93230" w:rsidRDefault="00C93230" w:rsidP="00062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230">
              <w:rPr>
                <w:sz w:val="28"/>
                <w:szCs w:val="28"/>
              </w:rPr>
              <w:t>5</w:t>
            </w:r>
            <w:r w:rsidR="00511924" w:rsidRPr="00C93230">
              <w:rPr>
                <w:sz w:val="28"/>
                <w:szCs w:val="28"/>
              </w:rPr>
              <w:t>0 000,00</w:t>
            </w:r>
            <w:r w:rsidR="00BA6664" w:rsidRPr="00C93230">
              <w:rPr>
                <w:sz w:val="28"/>
                <w:szCs w:val="28"/>
              </w:rPr>
              <w:t xml:space="preserve"> </w:t>
            </w:r>
            <w:r w:rsidR="00305CC3" w:rsidRPr="00C93230">
              <w:rPr>
                <w:sz w:val="28"/>
                <w:szCs w:val="28"/>
              </w:rPr>
              <w:t xml:space="preserve">руб. </w:t>
            </w:r>
          </w:p>
        </w:tc>
      </w:tr>
      <w:tr w:rsidR="000C3ACA" w:rsidRPr="00C86E3B" w14:paraId="5DBD2619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67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88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A650" w14:textId="34B540E2" w:rsidR="000C3ACA" w:rsidRPr="0007169E" w:rsidRDefault="00511924" w:rsidP="00454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  <w:r w:rsidR="00B63CA7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 гарантиру</w:t>
            </w:r>
            <w:r w:rsidR="00B63CA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 трудовое участие в озеленени</w:t>
            </w:r>
            <w:r w:rsidR="00B63CA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территории</w:t>
            </w:r>
            <w:r w:rsidR="00B63CA7">
              <w:rPr>
                <w:sz w:val="28"/>
                <w:szCs w:val="28"/>
              </w:rPr>
              <w:t>, высадке цветов</w:t>
            </w:r>
            <w:r>
              <w:rPr>
                <w:sz w:val="28"/>
                <w:szCs w:val="28"/>
              </w:rPr>
              <w:t xml:space="preserve"> в размере не менее 8 (восьми) часов</w:t>
            </w:r>
          </w:p>
        </w:tc>
      </w:tr>
    </w:tbl>
    <w:p w14:paraId="3C6B8185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54AF80" w14:textId="2769827A" w:rsidR="000C3ACA" w:rsidRDefault="00DC271F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C3ACA" w:rsidRPr="00DB3186">
        <w:rPr>
          <w:sz w:val="28"/>
          <w:szCs w:val="28"/>
        </w:rPr>
        <w:t>редставитель инициат</w:t>
      </w:r>
      <w:r>
        <w:rPr>
          <w:sz w:val="28"/>
          <w:szCs w:val="28"/>
        </w:rPr>
        <w:t>ивной группы _</w:t>
      </w:r>
      <w:r w:rsidR="008A6F2F">
        <w:rPr>
          <w:sz w:val="28"/>
          <w:szCs w:val="28"/>
        </w:rPr>
        <w:t>____________</w:t>
      </w:r>
      <w:r w:rsidR="00B63CA7">
        <w:rPr>
          <w:sz w:val="28"/>
          <w:szCs w:val="28"/>
        </w:rPr>
        <w:t>Шестакова Л.В.</w:t>
      </w:r>
    </w:p>
    <w:p w14:paraId="62DD6F5B" w14:textId="77777777" w:rsidR="000A6B59" w:rsidRDefault="000A6B59" w:rsidP="000C3ACA">
      <w:pPr>
        <w:autoSpaceDE w:val="0"/>
        <w:autoSpaceDN w:val="0"/>
        <w:adjustRightInd w:val="0"/>
        <w:jc w:val="both"/>
      </w:pPr>
    </w:p>
    <w:p w14:paraId="6405D631" w14:textId="77777777" w:rsidR="000C234C" w:rsidRDefault="000C234C" w:rsidP="000C3ACA">
      <w:pPr>
        <w:autoSpaceDE w:val="0"/>
        <w:autoSpaceDN w:val="0"/>
        <w:adjustRightInd w:val="0"/>
        <w:jc w:val="both"/>
      </w:pPr>
    </w:p>
    <w:p w14:paraId="4EF7085E" w14:textId="77777777" w:rsidR="000C3ACA" w:rsidRPr="000A6B59" w:rsidRDefault="000C3ACA" w:rsidP="000C3ACA">
      <w:pPr>
        <w:autoSpaceDE w:val="0"/>
        <w:autoSpaceDN w:val="0"/>
        <w:adjustRightInd w:val="0"/>
        <w:jc w:val="both"/>
      </w:pPr>
      <w:r w:rsidRPr="000A6B59">
        <w:t xml:space="preserve">Приложения:  </w:t>
      </w:r>
    </w:p>
    <w:p w14:paraId="7608CD92" w14:textId="77777777" w:rsidR="000C3ACA" w:rsidRPr="000A6B59" w:rsidRDefault="000C3ACA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 w:rsidRPr="000A6B59">
        <w:rPr>
          <w:rFonts w:ascii="Times New Roman" w:hAnsi="Times New Roman" w:cs="Times New Roman"/>
        </w:rPr>
        <w:t>Протокол собрания.</w:t>
      </w:r>
    </w:p>
    <w:p w14:paraId="4AC3488F" w14:textId="77777777" w:rsidR="000C3ACA" w:rsidRPr="000A6B59" w:rsidRDefault="00484F22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 </w:t>
      </w:r>
      <w:r w:rsidR="000C3ACA" w:rsidRPr="000A6B59">
        <w:rPr>
          <w:rFonts w:ascii="Times New Roman" w:hAnsi="Times New Roman" w:cs="Times New Roman"/>
        </w:rPr>
        <w:t>об определении части территории муниципального образования, на которой планируется реализовать инициативный проект</w:t>
      </w:r>
      <w:r w:rsidR="000C234C">
        <w:rPr>
          <w:rFonts w:ascii="Times New Roman" w:hAnsi="Times New Roman" w:cs="Times New Roman"/>
        </w:rPr>
        <w:t>.</w:t>
      </w:r>
    </w:p>
    <w:p w14:paraId="40C36CCB" w14:textId="77777777" w:rsidR="000C3ACA" w:rsidRPr="000A6B59" w:rsidRDefault="000C234C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r>
        <w:t>Локальные сметные расчеты.</w:t>
      </w:r>
    </w:p>
    <w:p w14:paraId="24316F3B" w14:textId="77777777" w:rsidR="00484F22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proofErr w:type="gramStart"/>
      <w:r w:rsidRPr="000A6B59">
        <w:t>Гарантийн</w:t>
      </w:r>
      <w:r w:rsidR="00484F22">
        <w:t xml:space="preserve">ые </w:t>
      </w:r>
      <w:r w:rsidRPr="000A6B59">
        <w:t xml:space="preserve"> </w:t>
      </w:r>
      <w:r w:rsidR="000C234C">
        <w:t>письма</w:t>
      </w:r>
      <w:proofErr w:type="gramEnd"/>
      <w:r w:rsidR="000C234C">
        <w:t>.</w:t>
      </w:r>
    </w:p>
    <w:p w14:paraId="1784E8DA" w14:textId="77777777" w:rsidR="000C3ACA" w:rsidRPr="000C234C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 w:rsidRPr="000A6B59">
        <w:t>Согласие на обработку персон</w:t>
      </w:r>
      <w:r w:rsidR="000C234C">
        <w:t>альных данных инициативной группы.</w:t>
      </w:r>
    </w:p>
    <w:p w14:paraId="60E5B26F" w14:textId="77777777" w:rsidR="000C234C" w:rsidRPr="000C234C" w:rsidRDefault="000C234C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>
        <w:t xml:space="preserve">Дизайн-проект, схема </w:t>
      </w:r>
      <w:proofErr w:type="gramStart"/>
      <w:r>
        <w:t>планировочной  организации</w:t>
      </w:r>
      <w:proofErr w:type="gramEnd"/>
      <w:r>
        <w:t xml:space="preserve"> земельного участка; проект межевания территории.</w:t>
      </w:r>
    </w:p>
    <w:p w14:paraId="66FB31DA" w14:textId="77777777" w:rsidR="000C234C" w:rsidRPr="000C234C" w:rsidRDefault="000C234C" w:rsidP="0035662E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bCs/>
        </w:rPr>
      </w:pPr>
    </w:p>
    <w:p w14:paraId="4DB456C1" w14:textId="77777777" w:rsidR="000C3ACA" w:rsidRDefault="000C3ACA" w:rsidP="000C3ACA">
      <w:pPr>
        <w:rPr>
          <w:bCs/>
          <w:sz w:val="24"/>
          <w:szCs w:val="24"/>
        </w:rPr>
      </w:pPr>
    </w:p>
    <w:sectPr w:rsidR="000C3ACA" w:rsidSect="000A6B5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61445"/>
    <w:multiLevelType w:val="hybridMultilevel"/>
    <w:tmpl w:val="39562020"/>
    <w:lvl w:ilvl="0" w:tplc="F77ABA94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9D"/>
    <w:rsid w:val="00062A8E"/>
    <w:rsid w:val="0007169E"/>
    <w:rsid w:val="000A6B59"/>
    <w:rsid w:val="000B79F0"/>
    <w:rsid w:val="000C234C"/>
    <w:rsid w:val="000C3ACA"/>
    <w:rsid w:val="000E039A"/>
    <w:rsid w:val="0010117B"/>
    <w:rsid w:val="0015196B"/>
    <w:rsid w:val="00152614"/>
    <w:rsid w:val="001606D2"/>
    <w:rsid w:val="001626FA"/>
    <w:rsid w:val="0018445E"/>
    <w:rsid w:val="001C4A39"/>
    <w:rsid w:val="001D3634"/>
    <w:rsid w:val="001D6918"/>
    <w:rsid w:val="001E01A7"/>
    <w:rsid w:val="001E2BA2"/>
    <w:rsid w:val="00201F08"/>
    <w:rsid w:val="00220A5D"/>
    <w:rsid w:val="00247438"/>
    <w:rsid w:val="00263C16"/>
    <w:rsid w:val="00285433"/>
    <w:rsid w:val="0029175C"/>
    <w:rsid w:val="002A4E9D"/>
    <w:rsid w:val="00305CC3"/>
    <w:rsid w:val="00341301"/>
    <w:rsid w:val="00353B39"/>
    <w:rsid w:val="00356170"/>
    <w:rsid w:val="0035662E"/>
    <w:rsid w:val="003579F0"/>
    <w:rsid w:val="00371AF5"/>
    <w:rsid w:val="00377380"/>
    <w:rsid w:val="003B535B"/>
    <w:rsid w:val="003D4E0E"/>
    <w:rsid w:val="00410716"/>
    <w:rsid w:val="00410FCD"/>
    <w:rsid w:val="00425CFA"/>
    <w:rsid w:val="00431CB2"/>
    <w:rsid w:val="00434596"/>
    <w:rsid w:val="00453D18"/>
    <w:rsid w:val="004544F4"/>
    <w:rsid w:val="00484F22"/>
    <w:rsid w:val="00495130"/>
    <w:rsid w:val="004E32FF"/>
    <w:rsid w:val="00511924"/>
    <w:rsid w:val="00546572"/>
    <w:rsid w:val="005572F3"/>
    <w:rsid w:val="0056496F"/>
    <w:rsid w:val="00590FE2"/>
    <w:rsid w:val="005A6E94"/>
    <w:rsid w:val="005B2925"/>
    <w:rsid w:val="005C095D"/>
    <w:rsid w:val="005D100F"/>
    <w:rsid w:val="005D3700"/>
    <w:rsid w:val="006C700E"/>
    <w:rsid w:val="00743C78"/>
    <w:rsid w:val="00786C52"/>
    <w:rsid w:val="007A1A5C"/>
    <w:rsid w:val="007E6DC0"/>
    <w:rsid w:val="00836C5A"/>
    <w:rsid w:val="008A6F2F"/>
    <w:rsid w:val="008E5DAD"/>
    <w:rsid w:val="008F115E"/>
    <w:rsid w:val="0092256B"/>
    <w:rsid w:val="0093673C"/>
    <w:rsid w:val="00946B29"/>
    <w:rsid w:val="00966A29"/>
    <w:rsid w:val="00985087"/>
    <w:rsid w:val="009860C4"/>
    <w:rsid w:val="009B09F3"/>
    <w:rsid w:val="00A14D7E"/>
    <w:rsid w:val="00A15266"/>
    <w:rsid w:val="00A17708"/>
    <w:rsid w:val="00A224F1"/>
    <w:rsid w:val="00A26993"/>
    <w:rsid w:val="00A66574"/>
    <w:rsid w:val="00A8542A"/>
    <w:rsid w:val="00AC2258"/>
    <w:rsid w:val="00AD5138"/>
    <w:rsid w:val="00B13814"/>
    <w:rsid w:val="00B22227"/>
    <w:rsid w:val="00B63CA7"/>
    <w:rsid w:val="00B7305B"/>
    <w:rsid w:val="00B90884"/>
    <w:rsid w:val="00BA6664"/>
    <w:rsid w:val="00BD669A"/>
    <w:rsid w:val="00C55158"/>
    <w:rsid w:val="00C83BDD"/>
    <w:rsid w:val="00C93230"/>
    <w:rsid w:val="00CB0CC5"/>
    <w:rsid w:val="00D209A6"/>
    <w:rsid w:val="00D60DE4"/>
    <w:rsid w:val="00D61963"/>
    <w:rsid w:val="00D82F7E"/>
    <w:rsid w:val="00D8598F"/>
    <w:rsid w:val="00DB1247"/>
    <w:rsid w:val="00DC271F"/>
    <w:rsid w:val="00DD1502"/>
    <w:rsid w:val="00E105AC"/>
    <w:rsid w:val="00E312EF"/>
    <w:rsid w:val="00E82155"/>
    <w:rsid w:val="00E822AB"/>
    <w:rsid w:val="00EB2C48"/>
    <w:rsid w:val="00ED00AE"/>
    <w:rsid w:val="00F46AF9"/>
    <w:rsid w:val="00F54F5D"/>
    <w:rsid w:val="00F70ADA"/>
    <w:rsid w:val="00F92103"/>
    <w:rsid w:val="00FA1D33"/>
    <w:rsid w:val="00FB2FE2"/>
    <w:rsid w:val="00FE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E75E"/>
  <w15:docId w15:val="{1A650531-A888-4E34-8A80-526ABA3D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312EF"/>
    <w:rPr>
      <w:i/>
      <w:iCs/>
    </w:rPr>
  </w:style>
  <w:style w:type="paragraph" w:styleId="a4">
    <w:name w:val="List Paragraph"/>
    <w:basedOn w:val="a"/>
    <w:uiPriority w:val="34"/>
    <w:qFormat/>
    <w:rsid w:val="0020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Елена Александровна Меньшенина</cp:lastModifiedBy>
  <cp:revision>19</cp:revision>
  <cp:lastPrinted>2024-10-14T10:31:00Z</cp:lastPrinted>
  <dcterms:created xsi:type="dcterms:W3CDTF">2022-11-09T11:07:00Z</dcterms:created>
  <dcterms:modified xsi:type="dcterms:W3CDTF">2025-10-20T08:34:00Z</dcterms:modified>
</cp:coreProperties>
</file>